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B94" w:rsidRDefault="00286B94" w:rsidP="0007384D">
      <w:pPr>
        <w:jc w:val="center"/>
        <w:rPr>
          <w:rFonts w:ascii="Times New Roman" w:hAnsi="Times New Roman" w:cs="Times New Roman"/>
          <w:sz w:val="24"/>
          <w:szCs w:val="24"/>
        </w:rPr>
      </w:pPr>
    </w:p>
    <w:p w:rsidR="00286B94" w:rsidRDefault="00286B94" w:rsidP="0007384D">
      <w:pPr>
        <w:jc w:val="center"/>
        <w:rPr>
          <w:rFonts w:ascii="Times New Roman" w:hAnsi="Times New Roman" w:cs="Times New Roman"/>
          <w:sz w:val="24"/>
          <w:szCs w:val="24"/>
        </w:rPr>
      </w:pPr>
    </w:p>
    <w:p w:rsidR="00286B94" w:rsidRDefault="00286B94" w:rsidP="0007384D">
      <w:pPr>
        <w:jc w:val="center"/>
        <w:rPr>
          <w:rFonts w:ascii="Times New Roman" w:hAnsi="Times New Roman" w:cs="Times New Roman"/>
          <w:sz w:val="24"/>
          <w:szCs w:val="24"/>
        </w:rPr>
      </w:pPr>
    </w:p>
    <w:p w:rsidR="00286B94" w:rsidRDefault="00286B94" w:rsidP="0007384D">
      <w:pPr>
        <w:jc w:val="center"/>
        <w:rPr>
          <w:rFonts w:ascii="Times New Roman" w:hAnsi="Times New Roman" w:cs="Times New Roman"/>
          <w:sz w:val="24"/>
          <w:szCs w:val="24"/>
        </w:rPr>
      </w:pPr>
    </w:p>
    <w:p w:rsidR="00286B94" w:rsidRDefault="00286B94" w:rsidP="0007384D">
      <w:pPr>
        <w:jc w:val="center"/>
        <w:rPr>
          <w:rFonts w:ascii="Times New Roman" w:hAnsi="Times New Roman" w:cs="Times New Roman"/>
          <w:sz w:val="24"/>
          <w:szCs w:val="24"/>
        </w:rPr>
      </w:pPr>
    </w:p>
    <w:p w:rsidR="00286B94" w:rsidRDefault="00286B94" w:rsidP="0007384D">
      <w:pPr>
        <w:jc w:val="center"/>
        <w:rPr>
          <w:rFonts w:ascii="Times New Roman" w:hAnsi="Times New Roman" w:cs="Times New Roman"/>
          <w:sz w:val="24"/>
          <w:szCs w:val="24"/>
        </w:rPr>
      </w:pPr>
    </w:p>
    <w:p w:rsidR="006D6D59" w:rsidRDefault="006D6D59" w:rsidP="0007384D">
      <w:pPr>
        <w:jc w:val="center"/>
        <w:rPr>
          <w:rFonts w:ascii="Times New Roman" w:hAnsi="Times New Roman" w:cs="Times New Roman"/>
          <w:sz w:val="24"/>
          <w:szCs w:val="24"/>
        </w:rPr>
      </w:pPr>
      <w:r>
        <w:rPr>
          <w:rFonts w:ascii="Times New Roman" w:hAnsi="Times New Roman" w:cs="Times New Roman"/>
          <w:sz w:val="24"/>
          <w:szCs w:val="24"/>
        </w:rPr>
        <w:t>Student’s Name</w:t>
      </w:r>
    </w:p>
    <w:p w:rsidR="0007384D" w:rsidRDefault="00AA3C83" w:rsidP="0007384D">
      <w:pPr>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07384D">
        <w:rPr>
          <w:rFonts w:ascii="Times New Roman" w:hAnsi="Times New Roman" w:cs="Times New Roman"/>
          <w:sz w:val="24"/>
          <w:szCs w:val="24"/>
        </w:rPr>
        <w:t>Affiliation</w:t>
      </w:r>
    </w:p>
    <w:p w:rsidR="0007384D" w:rsidRDefault="0007384D" w:rsidP="0007384D">
      <w:pPr>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07384D" w:rsidRDefault="0007384D" w:rsidP="0007384D">
      <w:pPr>
        <w:jc w:val="center"/>
        <w:rPr>
          <w:rFonts w:ascii="Times New Roman" w:hAnsi="Times New Roman" w:cs="Times New Roman"/>
          <w:sz w:val="24"/>
          <w:szCs w:val="24"/>
        </w:rPr>
      </w:pPr>
      <w:r>
        <w:rPr>
          <w:rFonts w:ascii="Times New Roman" w:hAnsi="Times New Roman" w:cs="Times New Roman"/>
          <w:sz w:val="24"/>
          <w:szCs w:val="24"/>
        </w:rPr>
        <w:t>Date</w:t>
      </w: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33733C" w:rsidRDefault="0033733C" w:rsidP="0033733C">
      <w:pPr>
        <w:spacing w:line="480" w:lineRule="auto"/>
        <w:rPr>
          <w:rFonts w:ascii="Times New Roman" w:hAnsi="Times New Roman" w:cs="Times New Roman"/>
          <w:sz w:val="24"/>
          <w:szCs w:val="24"/>
        </w:rPr>
      </w:pPr>
    </w:p>
    <w:p w:rsidR="00286B94" w:rsidRDefault="00286B94" w:rsidP="0033733C">
      <w:pPr>
        <w:spacing w:line="480" w:lineRule="auto"/>
        <w:rPr>
          <w:rFonts w:ascii="Times New Roman" w:hAnsi="Times New Roman" w:cs="Times New Roman"/>
          <w:sz w:val="24"/>
          <w:szCs w:val="24"/>
        </w:rPr>
      </w:pPr>
    </w:p>
    <w:p w:rsidR="00761BC0" w:rsidRPr="00430353" w:rsidRDefault="00430353" w:rsidP="00286B9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2C4B4D" w:rsidRPr="00430353">
        <w:rPr>
          <w:rFonts w:ascii="Times New Roman" w:hAnsi="Times New Roman" w:cs="Times New Roman"/>
          <w:b/>
          <w:bCs/>
          <w:sz w:val="24"/>
          <w:szCs w:val="24"/>
        </w:rPr>
        <w:t>Discussion 1</w:t>
      </w:r>
    </w:p>
    <w:p w:rsidR="00D15EF6" w:rsidRPr="00430353" w:rsidRDefault="00D15EF6" w:rsidP="00286B94">
      <w:pPr>
        <w:spacing w:after="0" w:line="480" w:lineRule="auto"/>
        <w:ind w:firstLine="720"/>
        <w:jc w:val="center"/>
        <w:rPr>
          <w:rFonts w:ascii="Times New Roman" w:hAnsi="Times New Roman" w:cs="Times New Roman"/>
          <w:b/>
          <w:bCs/>
          <w:sz w:val="24"/>
          <w:szCs w:val="24"/>
        </w:rPr>
      </w:pPr>
      <w:r w:rsidRPr="00430353">
        <w:rPr>
          <w:rFonts w:ascii="Times New Roman" w:hAnsi="Times New Roman" w:cs="Times New Roman"/>
          <w:b/>
          <w:bCs/>
          <w:sz w:val="24"/>
          <w:szCs w:val="24"/>
        </w:rPr>
        <w:t>Part I</w:t>
      </w:r>
    </w:p>
    <w:p w:rsidR="002C4B4D" w:rsidRDefault="00256484" w:rsidP="00236D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fiscal policy refers to </w:t>
      </w:r>
      <w:r w:rsidR="00117C76">
        <w:rPr>
          <w:rFonts w:ascii="Times New Roman" w:hAnsi="Times New Roman" w:cs="Times New Roman"/>
          <w:sz w:val="24"/>
          <w:szCs w:val="24"/>
        </w:rPr>
        <w:t xml:space="preserve">how the government changes </w:t>
      </w:r>
      <w:r w:rsidR="003875DF">
        <w:rPr>
          <w:rFonts w:ascii="Times New Roman" w:hAnsi="Times New Roman" w:cs="Times New Roman"/>
          <w:sz w:val="24"/>
          <w:szCs w:val="24"/>
        </w:rPr>
        <w:t>its</w:t>
      </w:r>
      <w:r w:rsidR="00083E2B">
        <w:rPr>
          <w:rFonts w:ascii="Times New Roman" w:hAnsi="Times New Roman" w:cs="Times New Roman"/>
          <w:sz w:val="24"/>
          <w:szCs w:val="24"/>
        </w:rPr>
        <w:t xml:space="preserve"> taxation levels</w:t>
      </w:r>
      <w:r w:rsidR="006573E3">
        <w:rPr>
          <w:rFonts w:ascii="Times New Roman" w:hAnsi="Times New Roman" w:cs="Times New Roman"/>
          <w:sz w:val="24"/>
          <w:szCs w:val="24"/>
        </w:rPr>
        <w:t xml:space="preserve"> and </w:t>
      </w:r>
      <w:r w:rsidR="003875DF">
        <w:rPr>
          <w:rFonts w:ascii="Times New Roman" w:hAnsi="Times New Roman" w:cs="Times New Roman"/>
          <w:sz w:val="24"/>
          <w:szCs w:val="24"/>
        </w:rPr>
        <w:t>its</w:t>
      </w:r>
      <w:r w:rsidR="006573E3">
        <w:rPr>
          <w:rFonts w:ascii="Times New Roman" w:hAnsi="Times New Roman" w:cs="Times New Roman"/>
          <w:sz w:val="24"/>
          <w:szCs w:val="24"/>
        </w:rPr>
        <w:t xml:space="preserve"> level of spending to influence </w:t>
      </w:r>
      <w:r w:rsidR="003875DF">
        <w:rPr>
          <w:rFonts w:ascii="Times New Roman" w:hAnsi="Times New Roman" w:cs="Times New Roman"/>
          <w:sz w:val="24"/>
          <w:szCs w:val="24"/>
        </w:rPr>
        <w:t>its</w:t>
      </w:r>
      <w:r w:rsidR="006573E3">
        <w:rPr>
          <w:rFonts w:ascii="Times New Roman" w:hAnsi="Times New Roman" w:cs="Times New Roman"/>
          <w:sz w:val="24"/>
          <w:szCs w:val="24"/>
        </w:rPr>
        <w:t xml:space="preserve"> level of</w:t>
      </w:r>
      <w:r w:rsidR="00F23C05">
        <w:rPr>
          <w:rFonts w:ascii="Times New Roman" w:hAnsi="Times New Roman" w:cs="Times New Roman"/>
          <w:sz w:val="24"/>
          <w:szCs w:val="24"/>
        </w:rPr>
        <w:t xml:space="preserve"> economic activity and aggregate demand.</w:t>
      </w:r>
      <w:r w:rsidR="001B582D">
        <w:rPr>
          <w:rFonts w:ascii="Times New Roman" w:hAnsi="Times New Roman" w:cs="Times New Roman"/>
          <w:sz w:val="24"/>
          <w:szCs w:val="24"/>
        </w:rPr>
        <w:t xml:space="preserve"> One of the most common types of fiscal politics is the expansionary fiscal policy.</w:t>
      </w:r>
      <w:r w:rsidR="00D05813">
        <w:rPr>
          <w:rFonts w:ascii="Times New Roman" w:hAnsi="Times New Roman" w:cs="Times New Roman"/>
          <w:sz w:val="24"/>
          <w:szCs w:val="24"/>
        </w:rPr>
        <w:t xml:space="preserve"> </w:t>
      </w:r>
      <w:r w:rsidR="00444B7B">
        <w:rPr>
          <w:rFonts w:ascii="Times New Roman" w:hAnsi="Times New Roman" w:cs="Times New Roman"/>
          <w:sz w:val="24"/>
          <w:szCs w:val="24"/>
        </w:rPr>
        <w:t xml:space="preserve">This policy aims at expanding the government’s aggregate demand by reducing taxes and </w:t>
      </w:r>
      <w:r w:rsidR="00505E67">
        <w:rPr>
          <w:rFonts w:ascii="Times New Roman" w:hAnsi="Times New Roman" w:cs="Times New Roman"/>
          <w:sz w:val="24"/>
          <w:szCs w:val="24"/>
        </w:rPr>
        <w:t xml:space="preserve">increasing expenditure. </w:t>
      </w:r>
      <w:r w:rsidR="006616D7">
        <w:rPr>
          <w:rFonts w:ascii="Times New Roman" w:hAnsi="Times New Roman" w:cs="Times New Roman"/>
          <w:sz w:val="24"/>
          <w:szCs w:val="24"/>
        </w:rPr>
        <w:t xml:space="preserve">The following are the pros of </w:t>
      </w:r>
      <w:r w:rsidR="00B41086">
        <w:rPr>
          <w:rFonts w:ascii="Times New Roman" w:hAnsi="Times New Roman" w:cs="Times New Roman"/>
          <w:sz w:val="24"/>
          <w:szCs w:val="24"/>
        </w:rPr>
        <w:t xml:space="preserve">expansionary fiscal policy: </w:t>
      </w:r>
      <w:r w:rsidR="004D7E70">
        <w:rPr>
          <w:rFonts w:ascii="Times New Roman" w:hAnsi="Times New Roman" w:cs="Times New Roman"/>
          <w:sz w:val="24"/>
          <w:szCs w:val="24"/>
        </w:rPr>
        <w:t xml:space="preserve">higher economic growth which results from increased </w:t>
      </w:r>
      <w:r w:rsidR="00A8238C">
        <w:rPr>
          <w:rFonts w:ascii="Times New Roman" w:hAnsi="Times New Roman" w:cs="Times New Roman"/>
          <w:sz w:val="24"/>
          <w:szCs w:val="24"/>
        </w:rPr>
        <w:t xml:space="preserve">consumption and the multiplier effect given the injection of money into the economy. On the flip side, the fiscal policy can cause </w:t>
      </w:r>
      <w:r w:rsidR="006B1AAE">
        <w:rPr>
          <w:rFonts w:ascii="Times New Roman" w:hAnsi="Times New Roman" w:cs="Times New Roman"/>
          <w:sz w:val="24"/>
          <w:szCs w:val="24"/>
        </w:rPr>
        <w:t xml:space="preserve">inflation since it results in higher demand in the economy. </w:t>
      </w:r>
      <w:r w:rsidR="002E76A1">
        <w:rPr>
          <w:rFonts w:ascii="Times New Roman" w:hAnsi="Times New Roman" w:cs="Times New Roman"/>
          <w:sz w:val="24"/>
          <w:szCs w:val="24"/>
        </w:rPr>
        <w:t>When the demand for commodities in the economy goes high, there is a likelihood that most people will purchase resulting in the increased</w:t>
      </w:r>
      <w:r w:rsidR="00D15EF6">
        <w:rPr>
          <w:rFonts w:ascii="Times New Roman" w:hAnsi="Times New Roman" w:cs="Times New Roman"/>
          <w:sz w:val="24"/>
          <w:szCs w:val="24"/>
        </w:rPr>
        <w:t xml:space="preserve"> supply of cash in the economy. This is inflation.</w:t>
      </w:r>
    </w:p>
    <w:p w:rsidR="000252D4" w:rsidRPr="00ED3B64" w:rsidRDefault="001D59BD" w:rsidP="00286B94">
      <w:pPr>
        <w:ind w:firstLine="720"/>
        <w:jc w:val="center"/>
        <w:rPr>
          <w:rFonts w:ascii="Times New Roman" w:hAnsi="Times New Roman" w:cs="Times New Roman"/>
          <w:b/>
          <w:bCs/>
          <w:sz w:val="24"/>
          <w:szCs w:val="24"/>
        </w:rPr>
      </w:pPr>
      <w:r w:rsidRPr="00ED3B64">
        <w:rPr>
          <w:rFonts w:ascii="Times New Roman" w:hAnsi="Times New Roman" w:cs="Times New Roman"/>
          <w:b/>
          <w:bCs/>
          <w:sz w:val="24"/>
          <w:szCs w:val="24"/>
        </w:rPr>
        <w:t xml:space="preserve">Part </w:t>
      </w:r>
      <w:r w:rsidR="000252D4" w:rsidRPr="00ED3B64">
        <w:rPr>
          <w:rFonts w:ascii="Times New Roman" w:hAnsi="Times New Roman" w:cs="Times New Roman"/>
          <w:b/>
          <w:bCs/>
          <w:sz w:val="24"/>
          <w:szCs w:val="24"/>
        </w:rPr>
        <w:t>II</w:t>
      </w:r>
    </w:p>
    <w:p w:rsidR="001D59BD" w:rsidRDefault="000252D4" w:rsidP="00236D8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Contractionary fiscal policy refers to an approach the government takes to</w:t>
      </w:r>
      <w:r w:rsidR="008F3B21">
        <w:rPr>
          <w:rFonts w:ascii="Times New Roman" w:hAnsi="Times New Roman" w:cs="Times New Roman"/>
          <w:sz w:val="24"/>
          <w:szCs w:val="24"/>
        </w:rPr>
        <w:t xml:space="preserve"> restore the economy back to normal by slowing down </w:t>
      </w:r>
      <w:proofErr w:type="gramStart"/>
      <w:r w:rsidR="008F3B21">
        <w:rPr>
          <w:rFonts w:ascii="Times New Roman" w:hAnsi="Times New Roman" w:cs="Times New Roman"/>
          <w:sz w:val="24"/>
          <w:szCs w:val="24"/>
        </w:rPr>
        <w:t>it’s</w:t>
      </w:r>
      <w:proofErr w:type="gramEnd"/>
      <w:r w:rsidR="008F3B21">
        <w:rPr>
          <w:rFonts w:ascii="Times New Roman" w:hAnsi="Times New Roman" w:cs="Times New Roman"/>
          <w:sz w:val="24"/>
          <w:szCs w:val="24"/>
        </w:rPr>
        <w:t xml:space="preserve"> economic growth</w:t>
      </w:r>
      <w:r w:rsidR="00F81A2A">
        <w:rPr>
          <w:rFonts w:ascii="Times New Roman" w:hAnsi="Times New Roman" w:cs="Times New Roman"/>
          <w:sz w:val="24"/>
          <w:szCs w:val="24"/>
        </w:rPr>
        <w:t xml:space="preserve"> by increasing taxes and reducing government expenditure. </w:t>
      </w:r>
      <w:r w:rsidR="00F635C5">
        <w:rPr>
          <w:rFonts w:ascii="Times New Roman" w:hAnsi="Times New Roman" w:cs="Times New Roman"/>
          <w:sz w:val="24"/>
          <w:szCs w:val="24"/>
        </w:rPr>
        <w:t xml:space="preserve">This reduces </w:t>
      </w:r>
      <w:r w:rsidR="00276DF3">
        <w:rPr>
          <w:rFonts w:ascii="Times New Roman" w:hAnsi="Times New Roman" w:cs="Times New Roman"/>
          <w:sz w:val="24"/>
          <w:szCs w:val="24"/>
        </w:rPr>
        <w:t>inflation caused by increased</w:t>
      </w:r>
      <w:r w:rsidR="005522D4">
        <w:rPr>
          <w:rFonts w:ascii="Times New Roman" w:hAnsi="Times New Roman" w:cs="Times New Roman"/>
          <w:sz w:val="24"/>
          <w:szCs w:val="24"/>
        </w:rPr>
        <w:t xml:space="preserve"> cash flow and demand. </w:t>
      </w:r>
      <w:r w:rsidR="007458E2">
        <w:rPr>
          <w:rFonts w:ascii="Times New Roman" w:hAnsi="Times New Roman" w:cs="Times New Roman"/>
          <w:sz w:val="24"/>
          <w:szCs w:val="24"/>
        </w:rPr>
        <w:t>Political</w:t>
      </w:r>
      <w:r w:rsidR="005A0310">
        <w:rPr>
          <w:rFonts w:ascii="Times New Roman" w:hAnsi="Times New Roman" w:cs="Times New Roman"/>
          <w:sz w:val="24"/>
          <w:szCs w:val="24"/>
        </w:rPr>
        <w:t xml:space="preserve"> influences play a significant role in facilitating contractionary fiscal policy</w:t>
      </w:r>
      <w:r w:rsidR="00076C8D">
        <w:rPr>
          <w:rFonts w:ascii="Times New Roman" w:hAnsi="Times New Roman" w:cs="Times New Roman"/>
          <w:sz w:val="24"/>
          <w:szCs w:val="24"/>
        </w:rPr>
        <w:t>. For instance, when the economy is growing at a rate that is unwanted, it is for political reasons that politicians can apply this policy to restore the economy to</w:t>
      </w:r>
      <w:r w:rsidR="00D90374">
        <w:rPr>
          <w:rFonts w:ascii="Times New Roman" w:hAnsi="Times New Roman" w:cs="Times New Roman"/>
          <w:sz w:val="24"/>
          <w:szCs w:val="24"/>
        </w:rPr>
        <w:t xml:space="preserve"> normalcy. This will enhance economic development in the country by ensuring </w:t>
      </w:r>
      <w:r w:rsidR="00D15EF6">
        <w:rPr>
          <w:rFonts w:ascii="Times New Roman" w:hAnsi="Times New Roman" w:cs="Times New Roman"/>
          <w:sz w:val="24"/>
          <w:szCs w:val="24"/>
        </w:rPr>
        <w:t xml:space="preserve">that </w:t>
      </w:r>
      <w:r w:rsidR="004278EB">
        <w:rPr>
          <w:rFonts w:ascii="Times New Roman" w:hAnsi="Times New Roman" w:cs="Times New Roman"/>
          <w:sz w:val="24"/>
          <w:szCs w:val="24"/>
        </w:rPr>
        <w:t>economic development is normalized at a rate not more than 3%.</w:t>
      </w:r>
    </w:p>
    <w:p w:rsidR="00ED3B64" w:rsidRPr="00ED3B64" w:rsidRDefault="00ED3B64" w:rsidP="00ED3B64">
      <w:pPr>
        <w:spacing w:line="480" w:lineRule="auto"/>
        <w:ind w:firstLine="720"/>
        <w:jc w:val="center"/>
        <w:rPr>
          <w:rFonts w:ascii="Times New Roman" w:hAnsi="Times New Roman" w:cs="Times New Roman"/>
          <w:b/>
          <w:bCs/>
          <w:sz w:val="24"/>
          <w:szCs w:val="24"/>
        </w:rPr>
      </w:pPr>
      <w:r w:rsidRPr="00ED3B64">
        <w:rPr>
          <w:rFonts w:ascii="Times New Roman" w:hAnsi="Times New Roman" w:cs="Times New Roman"/>
          <w:b/>
          <w:bCs/>
          <w:sz w:val="24"/>
          <w:szCs w:val="24"/>
        </w:rPr>
        <w:t>Discussion 2</w:t>
      </w:r>
    </w:p>
    <w:p w:rsidR="0062511D" w:rsidRDefault="0062511D" w:rsidP="00ED3B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There is every reason to</w:t>
      </w:r>
      <w:r w:rsidR="00CB0AA8">
        <w:rPr>
          <w:rFonts w:ascii="Times New Roman" w:hAnsi="Times New Roman" w:cs="Times New Roman"/>
          <w:sz w:val="24"/>
          <w:szCs w:val="24"/>
        </w:rPr>
        <w:t xml:space="preserve"> worry about the United States' increasing debt level. While several efforts have been put by stakeholders to convince policy makers to address the debt situation, it appears nothing is being done by the government. Increasing debt levels adversely affect any country. For instance, </w:t>
      </w:r>
      <w:r w:rsidR="00CE466D">
        <w:rPr>
          <w:rFonts w:ascii="Times New Roman" w:hAnsi="Times New Roman" w:cs="Times New Roman"/>
          <w:sz w:val="24"/>
          <w:szCs w:val="24"/>
        </w:rPr>
        <w:t>the rising debt level lowers income</w:t>
      </w:r>
      <w:r w:rsidR="00522D56">
        <w:rPr>
          <w:rFonts w:ascii="Times New Roman" w:hAnsi="Times New Roman" w:cs="Times New Roman"/>
          <w:sz w:val="24"/>
          <w:szCs w:val="24"/>
        </w:rPr>
        <w:t xml:space="preserve"> growth among the Americans. </w:t>
      </w:r>
      <w:r w:rsidR="00C545F2">
        <w:rPr>
          <w:rFonts w:ascii="Times New Roman" w:hAnsi="Times New Roman" w:cs="Times New Roman"/>
          <w:sz w:val="24"/>
          <w:szCs w:val="24"/>
        </w:rPr>
        <w:t xml:space="preserve">The slow economic growth that results from </w:t>
      </w:r>
      <w:r w:rsidR="008B5282">
        <w:rPr>
          <w:rFonts w:ascii="Times New Roman" w:hAnsi="Times New Roman" w:cs="Times New Roman"/>
          <w:sz w:val="24"/>
          <w:szCs w:val="24"/>
        </w:rPr>
        <w:t xml:space="preserve">rising debt levels causes the lowering of income growth since </w:t>
      </w:r>
      <w:r w:rsidR="005F0C35">
        <w:rPr>
          <w:rFonts w:ascii="Times New Roman" w:hAnsi="Times New Roman" w:cs="Times New Roman"/>
          <w:sz w:val="24"/>
          <w:szCs w:val="24"/>
        </w:rPr>
        <w:t xml:space="preserve">the growth of wages and income is impaired. </w:t>
      </w:r>
      <w:r w:rsidR="003C276B">
        <w:rPr>
          <w:rFonts w:ascii="Times New Roman" w:hAnsi="Times New Roman" w:cs="Times New Roman"/>
          <w:sz w:val="24"/>
          <w:szCs w:val="24"/>
        </w:rPr>
        <w:t xml:space="preserve">Continuing to increase the national debt will only worsen the situation. </w:t>
      </w:r>
      <w:r w:rsidR="00CC79F0">
        <w:rPr>
          <w:rFonts w:ascii="Times New Roman" w:hAnsi="Times New Roman" w:cs="Times New Roman"/>
          <w:sz w:val="24"/>
          <w:szCs w:val="24"/>
        </w:rPr>
        <w:t xml:space="preserve">Another reason to be concerned about the increasing national debt is </w:t>
      </w:r>
      <w:r w:rsidR="00FD57B2">
        <w:rPr>
          <w:rFonts w:ascii="Times New Roman" w:hAnsi="Times New Roman" w:cs="Times New Roman"/>
          <w:sz w:val="24"/>
          <w:szCs w:val="24"/>
        </w:rPr>
        <w:t xml:space="preserve">the fact that it increases interest </w:t>
      </w:r>
      <w:r w:rsidR="00915A75">
        <w:rPr>
          <w:rFonts w:ascii="Times New Roman" w:hAnsi="Times New Roman" w:cs="Times New Roman"/>
          <w:sz w:val="24"/>
          <w:szCs w:val="24"/>
        </w:rPr>
        <w:t xml:space="preserve">payments. </w:t>
      </w:r>
      <w:r w:rsidR="00E52AE8">
        <w:rPr>
          <w:rFonts w:ascii="Times New Roman" w:hAnsi="Times New Roman" w:cs="Times New Roman"/>
          <w:sz w:val="24"/>
          <w:szCs w:val="24"/>
        </w:rPr>
        <w:t>Servicing debts through repayment</w:t>
      </w:r>
      <w:r w:rsidR="002D5F06">
        <w:rPr>
          <w:rFonts w:ascii="Times New Roman" w:hAnsi="Times New Roman" w:cs="Times New Roman"/>
          <w:sz w:val="24"/>
          <w:szCs w:val="24"/>
        </w:rPr>
        <w:t xml:space="preserve"> </w:t>
      </w:r>
      <w:r w:rsidR="0050428F">
        <w:rPr>
          <w:rFonts w:ascii="Times New Roman" w:hAnsi="Times New Roman" w:cs="Times New Roman"/>
          <w:sz w:val="24"/>
          <w:szCs w:val="24"/>
        </w:rPr>
        <w:t>will</w:t>
      </w:r>
      <w:r w:rsidR="0079508D">
        <w:rPr>
          <w:rFonts w:ascii="Times New Roman" w:hAnsi="Times New Roman" w:cs="Times New Roman"/>
          <w:sz w:val="24"/>
          <w:szCs w:val="24"/>
        </w:rPr>
        <w:t xml:space="preserve"> be expensive given the higher rates it will accumulate given the exchange rates. </w:t>
      </w:r>
      <w:r w:rsidR="003455D5">
        <w:rPr>
          <w:rFonts w:ascii="Times New Roman" w:hAnsi="Times New Roman" w:cs="Times New Roman"/>
          <w:sz w:val="24"/>
          <w:szCs w:val="24"/>
        </w:rPr>
        <w:t>This reduces the amount available for economic development and job creation.</w:t>
      </w:r>
    </w:p>
    <w:p w:rsidR="007B6E37" w:rsidRDefault="007B6E37" w:rsidP="00236D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John Tammy views tax as something that is basic and easy to understand. </w:t>
      </w:r>
      <w:r w:rsidR="00B2102C">
        <w:rPr>
          <w:rFonts w:ascii="Times New Roman" w:hAnsi="Times New Roman" w:cs="Times New Roman"/>
          <w:sz w:val="24"/>
          <w:szCs w:val="24"/>
        </w:rPr>
        <w:t xml:space="preserve">He has used </w:t>
      </w:r>
      <w:r w:rsidR="00903D3A">
        <w:rPr>
          <w:rFonts w:ascii="Times New Roman" w:hAnsi="Times New Roman" w:cs="Times New Roman"/>
          <w:sz w:val="24"/>
          <w:szCs w:val="24"/>
        </w:rPr>
        <w:t xml:space="preserve">sports, popular culture, and </w:t>
      </w:r>
      <w:r w:rsidR="00F9772F">
        <w:rPr>
          <w:rFonts w:ascii="Times New Roman" w:hAnsi="Times New Roman" w:cs="Times New Roman"/>
          <w:sz w:val="24"/>
          <w:szCs w:val="24"/>
        </w:rPr>
        <w:t xml:space="preserve">movies </w:t>
      </w:r>
      <w:r w:rsidR="00DB4A9A">
        <w:rPr>
          <w:rFonts w:ascii="Times New Roman" w:hAnsi="Times New Roman" w:cs="Times New Roman"/>
          <w:sz w:val="24"/>
          <w:szCs w:val="24"/>
        </w:rPr>
        <w:t xml:space="preserve">to demonstrate economics’ basic </w:t>
      </w:r>
      <w:r w:rsidR="00A0547E">
        <w:rPr>
          <w:rFonts w:ascii="Times New Roman" w:hAnsi="Times New Roman" w:cs="Times New Roman"/>
          <w:sz w:val="24"/>
          <w:szCs w:val="24"/>
        </w:rPr>
        <w:t>principles (Tamny, 2015)</w:t>
      </w:r>
      <w:r w:rsidR="00DB4A9A">
        <w:rPr>
          <w:rFonts w:ascii="Times New Roman" w:hAnsi="Times New Roman" w:cs="Times New Roman"/>
          <w:sz w:val="24"/>
          <w:szCs w:val="24"/>
        </w:rPr>
        <w:t xml:space="preserve">. </w:t>
      </w:r>
      <w:r w:rsidR="00C70F6E">
        <w:rPr>
          <w:rFonts w:ascii="Times New Roman" w:hAnsi="Times New Roman" w:cs="Times New Roman"/>
          <w:sz w:val="24"/>
          <w:szCs w:val="24"/>
        </w:rPr>
        <w:t xml:space="preserve">According to him, making wrong choices would always result </w:t>
      </w:r>
      <w:r w:rsidR="006F36F6">
        <w:rPr>
          <w:rFonts w:ascii="Times New Roman" w:hAnsi="Times New Roman" w:cs="Times New Roman"/>
          <w:sz w:val="24"/>
          <w:szCs w:val="24"/>
        </w:rPr>
        <w:t xml:space="preserve">in bad national debts. Personally, </w:t>
      </w:r>
      <w:r w:rsidR="006A696F">
        <w:rPr>
          <w:rFonts w:ascii="Times New Roman" w:hAnsi="Times New Roman" w:cs="Times New Roman"/>
          <w:sz w:val="24"/>
          <w:szCs w:val="24"/>
        </w:rPr>
        <w:t>national debt</w:t>
      </w:r>
      <w:r w:rsidR="00E01E16">
        <w:rPr>
          <w:rFonts w:ascii="Times New Roman" w:hAnsi="Times New Roman" w:cs="Times New Roman"/>
          <w:sz w:val="24"/>
          <w:szCs w:val="24"/>
        </w:rPr>
        <w:t xml:space="preserve"> is</w:t>
      </w:r>
      <w:r w:rsidR="00BA2780">
        <w:rPr>
          <w:rFonts w:ascii="Times New Roman" w:hAnsi="Times New Roman" w:cs="Times New Roman"/>
          <w:sz w:val="24"/>
          <w:szCs w:val="24"/>
        </w:rPr>
        <w:t xml:space="preserve"> problem </w:t>
      </w:r>
      <w:r w:rsidR="008B4AC9">
        <w:rPr>
          <w:rFonts w:ascii="Times New Roman" w:hAnsi="Times New Roman" w:cs="Times New Roman"/>
          <w:sz w:val="24"/>
          <w:szCs w:val="24"/>
        </w:rPr>
        <w:t xml:space="preserve">because </w:t>
      </w:r>
      <w:r w:rsidR="00E01E16">
        <w:rPr>
          <w:rFonts w:ascii="Times New Roman" w:hAnsi="Times New Roman" w:cs="Times New Roman"/>
          <w:sz w:val="24"/>
          <w:szCs w:val="24"/>
        </w:rPr>
        <w:t xml:space="preserve">it hinders national development and economic development. There is every reason to curb national debt to spur economic development and </w:t>
      </w:r>
      <w:proofErr w:type="gramStart"/>
      <w:r w:rsidR="00E01E16">
        <w:rPr>
          <w:rFonts w:ascii="Times New Roman" w:hAnsi="Times New Roman" w:cs="Times New Roman"/>
          <w:sz w:val="24"/>
          <w:szCs w:val="24"/>
        </w:rPr>
        <w:t>rise</w:t>
      </w:r>
      <w:proofErr w:type="gramEnd"/>
      <w:r w:rsidR="00E01E16">
        <w:rPr>
          <w:rFonts w:ascii="Times New Roman" w:hAnsi="Times New Roman" w:cs="Times New Roman"/>
          <w:sz w:val="24"/>
          <w:szCs w:val="24"/>
        </w:rPr>
        <w:t xml:space="preserve"> income levels.</w:t>
      </w:r>
    </w:p>
    <w:p w:rsidR="002D4E64" w:rsidRDefault="002D4E64" w:rsidP="00236D84">
      <w:pPr>
        <w:spacing w:line="480" w:lineRule="auto"/>
        <w:ind w:firstLine="720"/>
        <w:rPr>
          <w:rFonts w:ascii="Times New Roman" w:hAnsi="Times New Roman" w:cs="Times New Roman"/>
          <w:b/>
          <w:bCs/>
          <w:sz w:val="24"/>
          <w:szCs w:val="24"/>
        </w:rPr>
      </w:pPr>
    </w:p>
    <w:p w:rsidR="002D4E64" w:rsidRDefault="002D4E64" w:rsidP="00236D84">
      <w:pPr>
        <w:spacing w:line="480" w:lineRule="auto"/>
        <w:ind w:firstLine="720"/>
        <w:rPr>
          <w:rFonts w:ascii="Times New Roman" w:hAnsi="Times New Roman" w:cs="Times New Roman"/>
          <w:b/>
          <w:bCs/>
          <w:sz w:val="24"/>
          <w:szCs w:val="24"/>
        </w:rPr>
      </w:pPr>
    </w:p>
    <w:p w:rsidR="002D4E64" w:rsidRDefault="002D4E64" w:rsidP="00236D84">
      <w:pPr>
        <w:spacing w:line="480" w:lineRule="auto"/>
        <w:ind w:firstLine="720"/>
        <w:rPr>
          <w:rFonts w:ascii="Times New Roman" w:hAnsi="Times New Roman" w:cs="Times New Roman"/>
          <w:b/>
          <w:bCs/>
          <w:sz w:val="24"/>
          <w:szCs w:val="24"/>
        </w:rPr>
      </w:pPr>
    </w:p>
    <w:p w:rsidR="002D4E64" w:rsidRDefault="002D4E64" w:rsidP="00236D84">
      <w:pPr>
        <w:spacing w:line="480" w:lineRule="auto"/>
        <w:ind w:firstLine="720"/>
        <w:rPr>
          <w:rFonts w:ascii="Times New Roman" w:hAnsi="Times New Roman" w:cs="Times New Roman"/>
          <w:b/>
          <w:bCs/>
          <w:sz w:val="24"/>
          <w:szCs w:val="24"/>
        </w:rPr>
      </w:pPr>
    </w:p>
    <w:p w:rsidR="002D4E64" w:rsidRDefault="002D4E64" w:rsidP="003875DF">
      <w:pPr>
        <w:spacing w:line="480" w:lineRule="auto"/>
        <w:rPr>
          <w:rFonts w:ascii="Times New Roman" w:hAnsi="Times New Roman" w:cs="Times New Roman"/>
          <w:b/>
          <w:bCs/>
          <w:sz w:val="24"/>
          <w:szCs w:val="24"/>
        </w:rPr>
      </w:pPr>
    </w:p>
    <w:p w:rsidR="00107675" w:rsidRPr="003875DF" w:rsidRDefault="00107675" w:rsidP="002D4E64">
      <w:pPr>
        <w:spacing w:line="480" w:lineRule="auto"/>
        <w:ind w:firstLine="720"/>
        <w:jc w:val="center"/>
        <w:rPr>
          <w:rFonts w:ascii="Times New Roman" w:hAnsi="Times New Roman" w:cs="Times New Roman"/>
          <w:b/>
          <w:bCs/>
          <w:sz w:val="24"/>
          <w:szCs w:val="24"/>
        </w:rPr>
      </w:pPr>
      <w:r w:rsidRPr="003875DF">
        <w:rPr>
          <w:rFonts w:ascii="Times New Roman" w:hAnsi="Times New Roman" w:cs="Times New Roman"/>
          <w:b/>
          <w:bCs/>
          <w:sz w:val="24"/>
          <w:szCs w:val="24"/>
        </w:rPr>
        <w:t>References</w:t>
      </w:r>
    </w:p>
    <w:p w:rsidR="00107675" w:rsidRPr="003875DF" w:rsidRDefault="00935AB0" w:rsidP="002D4E64">
      <w:pPr>
        <w:spacing w:line="480" w:lineRule="auto"/>
        <w:ind w:left="720" w:hanging="720"/>
        <w:rPr>
          <w:rFonts w:ascii="Times New Roman" w:hAnsi="Times New Roman" w:cs="Times New Roman"/>
          <w:sz w:val="24"/>
          <w:szCs w:val="24"/>
        </w:rPr>
      </w:pPr>
      <w:r w:rsidRPr="003875DF">
        <w:rPr>
          <w:rFonts w:ascii="Times New Roman" w:eastAsia="Times New Roman" w:hAnsi="Times New Roman" w:cs="Times New Roman"/>
          <w:color w:val="222222"/>
          <w:sz w:val="24"/>
          <w:szCs w:val="24"/>
          <w:shd w:val="clear" w:color="auto" w:fill="FFFFFF"/>
        </w:rPr>
        <w:t>Tamny, J. (2015). </w:t>
      </w:r>
      <w:r w:rsidRPr="003875DF">
        <w:rPr>
          <w:rFonts w:ascii="Times New Roman" w:eastAsia="Times New Roman" w:hAnsi="Times New Roman" w:cs="Times New Roman"/>
          <w:i/>
          <w:iCs/>
          <w:color w:val="222222"/>
          <w:sz w:val="24"/>
          <w:szCs w:val="24"/>
          <w:shd w:val="clear" w:color="auto" w:fill="FFFFFF"/>
        </w:rPr>
        <w:t>Popular economics: What the Rolling Stones, Downton Abbey, and LeBron James can teach you about economics</w:t>
      </w:r>
      <w:r w:rsidRPr="003875DF">
        <w:rPr>
          <w:rFonts w:ascii="Times New Roman" w:eastAsia="Times New Roman" w:hAnsi="Times New Roman" w:cs="Times New Roman"/>
          <w:color w:val="222222"/>
          <w:sz w:val="24"/>
          <w:szCs w:val="24"/>
          <w:shd w:val="clear" w:color="auto" w:fill="FFFFFF"/>
        </w:rPr>
        <w:t>. Simon</w:t>
      </w:r>
      <w:bookmarkStart w:id="0" w:name="_GoBack"/>
      <w:bookmarkEnd w:id="0"/>
      <w:r w:rsidRPr="003875DF">
        <w:rPr>
          <w:rFonts w:ascii="Times New Roman" w:eastAsia="Times New Roman" w:hAnsi="Times New Roman" w:cs="Times New Roman"/>
          <w:color w:val="222222"/>
          <w:sz w:val="24"/>
          <w:szCs w:val="24"/>
          <w:shd w:val="clear" w:color="auto" w:fill="FFFFFF"/>
        </w:rPr>
        <w:t xml:space="preserve"> and Schuster.</w:t>
      </w:r>
    </w:p>
    <w:sectPr w:rsidR="00107675" w:rsidRPr="00387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BC0"/>
    <w:rsid w:val="000252D4"/>
    <w:rsid w:val="0007384D"/>
    <w:rsid w:val="00076C8D"/>
    <w:rsid w:val="00083E2B"/>
    <w:rsid w:val="00107675"/>
    <w:rsid w:val="00117C76"/>
    <w:rsid w:val="001B582D"/>
    <w:rsid w:val="001D59BD"/>
    <w:rsid w:val="00236D84"/>
    <w:rsid w:val="00256484"/>
    <w:rsid w:val="00276DF3"/>
    <w:rsid w:val="00286B94"/>
    <w:rsid w:val="002C4B4D"/>
    <w:rsid w:val="002D4E64"/>
    <w:rsid w:val="002D5F06"/>
    <w:rsid w:val="002E76A1"/>
    <w:rsid w:val="0033733C"/>
    <w:rsid w:val="003455D5"/>
    <w:rsid w:val="0038205E"/>
    <w:rsid w:val="003875DF"/>
    <w:rsid w:val="003C276B"/>
    <w:rsid w:val="004278EB"/>
    <w:rsid w:val="00430353"/>
    <w:rsid w:val="00444B7B"/>
    <w:rsid w:val="004D7E70"/>
    <w:rsid w:val="0050428F"/>
    <w:rsid w:val="00505E67"/>
    <w:rsid w:val="00522D56"/>
    <w:rsid w:val="005522D4"/>
    <w:rsid w:val="005A0310"/>
    <w:rsid w:val="005F0C35"/>
    <w:rsid w:val="0062511D"/>
    <w:rsid w:val="006573E3"/>
    <w:rsid w:val="006616D7"/>
    <w:rsid w:val="006A696F"/>
    <w:rsid w:val="006B1AAE"/>
    <w:rsid w:val="006D6D59"/>
    <w:rsid w:val="006F36F6"/>
    <w:rsid w:val="007458E2"/>
    <w:rsid w:val="00761BC0"/>
    <w:rsid w:val="0079508D"/>
    <w:rsid w:val="007A1546"/>
    <w:rsid w:val="007B6E37"/>
    <w:rsid w:val="008B4AC9"/>
    <w:rsid w:val="008B5282"/>
    <w:rsid w:val="008E56D9"/>
    <w:rsid w:val="008F3B21"/>
    <w:rsid w:val="00903D3A"/>
    <w:rsid w:val="00915A75"/>
    <w:rsid w:val="00935AB0"/>
    <w:rsid w:val="00A0547E"/>
    <w:rsid w:val="00A8238C"/>
    <w:rsid w:val="00AA3C83"/>
    <w:rsid w:val="00B2102C"/>
    <w:rsid w:val="00B41086"/>
    <w:rsid w:val="00BA2780"/>
    <w:rsid w:val="00C545F2"/>
    <w:rsid w:val="00C70F6E"/>
    <w:rsid w:val="00CB0AA8"/>
    <w:rsid w:val="00CC79F0"/>
    <w:rsid w:val="00CE466D"/>
    <w:rsid w:val="00D05813"/>
    <w:rsid w:val="00D15EF6"/>
    <w:rsid w:val="00D90374"/>
    <w:rsid w:val="00DB4A9A"/>
    <w:rsid w:val="00E01E16"/>
    <w:rsid w:val="00E52AE8"/>
    <w:rsid w:val="00E80A60"/>
    <w:rsid w:val="00ED3B64"/>
    <w:rsid w:val="00F23C05"/>
    <w:rsid w:val="00F635C5"/>
    <w:rsid w:val="00F81A2A"/>
    <w:rsid w:val="00F9772F"/>
    <w:rsid w:val="00FD5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2021-01-07T02:52:00Z</dcterms:created>
  <dcterms:modified xsi:type="dcterms:W3CDTF">2021-01-07T02:52:00Z</dcterms:modified>
</cp:coreProperties>
</file>